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R.E. Key Vocabulary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>–</w:t>
      </w:r>
      <w:r w:rsidRPr="003966E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Year </w:t>
      </w:r>
      <w:r w:rsidR="00C3734E">
        <w:rPr>
          <w:rFonts w:ascii="SassoonPrimaryInfant" w:hAnsi="SassoonPrimaryInfant"/>
          <w:b/>
          <w:bCs/>
          <w:sz w:val="28"/>
          <w:szCs w:val="28"/>
          <w:u w:val="single"/>
        </w:rPr>
        <w:t>5</w:t>
      </w:r>
    </w:p>
    <w:tbl>
      <w:tblPr>
        <w:tblStyle w:val="TableGrid"/>
        <w:tblpPr w:leftFromText="180" w:rightFromText="180" w:vertAnchor="text" w:horzAnchor="margin" w:tblpX="-289" w:tblpY="309"/>
        <w:tblW w:w="15871" w:type="dxa"/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3"/>
        <w:gridCol w:w="1443"/>
        <w:gridCol w:w="1442"/>
        <w:gridCol w:w="1443"/>
        <w:gridCol w:w="1443"/>
        <w:gridCol w:w="1443"/>
        <w:gridCol w:w="1443"/>
        <w:gridCol w:w="1443"/>
      </w:tblGrid>
      <w:tr w:rsidR="00F01E9F" w:rsidTr="003966E4">
        <w:tc>
          <w:tcPr>
            <w:tcW w:w="1442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Good News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God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Christian Community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Incarnation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Kingdom of God</w:t>
            </w:r>
          </w:p>
        </w:tc>
        <w:tc>
          <w:tcPr>
            <w:tcW w:w="1442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Forgiveness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Salvation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Resurrection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Discipleship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Holy Spirit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Creation</w:t>
            </w:r>
          </w:p>
        </w:tc>
      </w:tr>
      <w:tr w:rsidR="002B0C6E" w:rsidTr="003966E4">
        <w:tc>
          <w:tcPr>
            <w:tcW w:w="1442" w:type="dxa"/>
          </w:tcPr>
          <w:p w:rsidR="00F01E9F" w:rsidRDefault="00F01E9F" w:rsidP="0031039C">
            <w:pPr>
              <w:jc w:val="center"/>
            </w:pPr>
            <w:r w:rsidRPr="00B275D2">
              <w:t>Beatitudes</w:t>
            </w:r>
          </w:p>
          <w:p w:rsidR="00F01E9F" w:rsidRDefault="00F01E9F" w:rsidP="0031039C">
            <w:pPr>
              <w:jc w:val="center"/>
            </w:pPr>
            <w:r>
              <w:t>paralysed</w:t>
            </w:r>
          </w:p>
          <w:p w:rsidR="00F01E9F" w:rsidRDefault="00F01E9F" w:rsidP="0031039C">
            <w:pPr>
              <w:jc w:val="center"/>
            </w:pPr>
            <w:r>
              <w:t>Pharisee</w:t>
            </w:r>
          </w:p>
          <w:p w:rsidR="003966E4" w:rsidRPr="002B0C6E" w:rsidRDefault="003966E4" w:rsidP="0031039C">
            <w:pPr>
              <w:jc w:val="center"/>
            </w:pPr>
          </w:p>
        </w:tc>
        <w:tc>
          <w:tcPr>
            <w:tcW w:w="1443" w:type="dxa"/>
          </w:tcPr>
          <w:p w:rsidR="00F01E9F" w:rsidRDefault="00F01E9F" w:rsidP="00310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  plagues</w:t>
            </w:r>
          </w:p>
          <w:p w:rsidR="003966E4" w:rsidRDefault="00F01E9F" w:rsidP="00310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</w:t>
            </w:r>
          </w:p>
          <w:p w:rsidR="00F01E9F" w:rsidRDefault="00F01E9F" w:rsidP="00310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‘Three in one’</w:t>
            </w:r>
          </w:p>
          <w:p w:rsidR="00F01E9F" w:rsidRDefault="00F01E9F" w:rsidP="0031039C">
            <w:pPr>
              <w:jc w:val="center"/>
              <w:rPr>
                <w:rFonts w:ascii="Calibri" w:hAnsi="Calibri" w:cs="ABeeZee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  <w:p w:rsidR="00F01E9F" w:rsidRPr="005526DC" w:rsidRDefault="00F01E9F" w:rsidP="0031039C">
            <w:pPr>
              <w:jc w:val="center"/>
              <w:rPr>
                <w:rFonts w:ascii="Calibri" w:hAnsi="Calibri" w:cs="ABeeZee-Regular"/>
                <w:sz w:val="20"/>
                <w:szCs w:val="20"/>
              </w:rPr>
            </w:pPr>
            <w:r>
              <w:rPr>
                <w:rFonts w:ascii="Calibri" w:hAnsi="Calibri" w:cs="ABeeZee-Regular"/>
                <w:sz w:val="20"/>
                <w:szCs w:val="20"/>
              </w:rPr>
              <w:t xml:space="preserve">Baptism                 </w:t>
            </w:r>
            <w:r w:rsidRPr="005526DC">
              <w:rPr>
                <w:rFonts w:ascii="Calibri" w:hAnsi="Calibri" w:cs="ABeeZee-Regular"/>
                <w:sz w:val="20"/>
                <w:szCs w:val="20"/>
              </w:rPr>
              <w:t>Apostles’ Creed</w:t>
            </w:r>
          </w:p>
          <w:p w:rsidR="00F01E9F" w:rsidRPr="002B0C6E" w:rsidRDefault="00F01E9F" w:rsidP="0031039C">
            <w:pPr>
              <w:jc w:val="center"/>
            </w:pPr>
          </w:p>
        </w:tc>
        <w:tc>
          <w:tcPr>
            <w:tcW w:w="1443" w:type="dxa"/>
          </w:tcPr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</w:t>
            </w:r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Archbishop</w:t>
            </w:r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vicar</w:t>
            </w:r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Pastor</w:t>
            </w:r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church Leader</w:t>
            </w:r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lay leaders</w:t>
            </w:r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national, global and local church communities</w:t>
            </w:r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Chester Cathedral</w:t>
            </w:r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Taize</w:t>
            </w:r>
            <w:proofErr w:type="spellEnd"/>
          </w:p>
          <w:p w:rsidR="00F01E9F" w:rsidRDefault="00F01E9F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Iona</w:t>
            </w:r>
          </w:p>
          <w:p w:rsidR="003966E4" w:rsidRPr="002B0C6E" w:rsidRDefault="003966E4" w:rsidP="0031039C">
            <w:pPr>
              <w:jc w:val="center"/>
            </w:pPr>
          </w:p>
        </w:tc>
        <w:tc>
          <w:tcPr>
            <w:tcW w:w="1443" w:type="dxa"/>
          </w:tcPr>
          <w:p w:rsidR="00F01E9F" w:rsidRDefault="00F01E9F" w:rsidP="0031039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M</w:t>
            </w:r>
            <w:r w:rsidRPr="00865D84">
              <w:rPr>
                <w:color w:val="000000" w:themeColor="text1"/>
                <w:shd w:val="clear" w:color="auto" w:fill="FFFFFF"/>
              </w:rPr>
              <w:t>ighty God</w:t>
            </w:r>
          </w:p>
          <w:p w:rsidR="00F01E9F" w:rsidRDefault="00F01E9F" w:rsidP="0031039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Emmanuel</w:t>
            </w:r>
          </w:p>
          <w:p w:rsidR="00F01E9F" w:rsidRDefault="00F01E9F" w:rsidP="0031039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Prince of Peace</w:t>
            </w:r>
          </w:p>
          <w:p w:rsidR="00F01E9F" w:rsidRDefault="00F01E9F" w:rsidP="0031039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Wonderful Counsellor</w:t>
            </w:r>
          </w:p>
          <w:p w:rsidR="00F01E9F" w:rsidRPr="00865D84" w:rsidRDefault="00F01E9F" w:rsidP="003103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The Word</w:t>
            </w:r>
          </w:p>
          <w:p w:rsidR="003966E4" w:rsidRPr="002B0C6E" w:rsidRDefault="003966E4" w:rsidP="0031039C">
            <w:pPr>
              <w:jc w:val="center"/>
            </w:pPr>
          </w:p>
        </w:tc>
        <w:tc>
          <w:tcPr>
            <w:tcW w:w="1443" w:type="dxa"/>
          </w:tcPr>
          <w:p w:rsidR="00F01E9F" w:rsidRDefault="00DE4F7D" w:rsidP="0031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F01E9F">
              <w:rPr>
                <w:rFonts w:ascii="Calibri" w:hAnsi="Calibri"/>
              </w:rPr>
              <w:t>alent</w:t>
            </w:r>
          </w:p>
          <w:p w:rsidR="00DE4F7D" w:rsidRDefault="00DE4F7D" w:rsidP="0031039C">
            <w:pPr>
              <w:jc w:val="center"/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>Parable</w:t>
            </w:r>
          </w:p>
          <w:bookmarkEnd w:id="0"/>
          <w:p w:rsidR="003966E4" w:rsidRPr="002B0C6E" w:rsidRDefault="003966E4" w:rsidP="0031039C">
            <w:pPr>
              <w:jc w:val="center"/>
            </w:pPr>
          </w:p>
        </w:tc>
        <w:tc>
          <w:tcPr>
            <w:tcW w:w="1442" w:type="dxa"/>
          </w:tcPr>
          <w:p w:rsidR="00F01E9F" w:rsidRDefault="00F01E9F" w:rsidP="0031039C">
            <w:pPr>
              <w:jc w:val="center"/>
            </w:pPr>
            <w:r>
              <w:t>sin</w:t>
            </w:r>
          </w:p>
          <w:p w:rsidR="00F01E9F" w:rsidRDefault="00F01E9F" w:rsidP="0031039C">
            <w:pPr>
              <w:jc w:val="center"/>
            </w:pPr>
            <w:r>
              <w:t>absolution</w:t>
            </w:r>
          </w:p>
          <w:p w:rsidR="00F01E9F" w:rsidRPr="00B910F1" w:rsidRDefault="00F01E9F" w:rsidP="0031039C">
            <w:pPr>
              <w:jc w:val="center"/>
            </w:pPr>
            <w:r>
              <w:t>confession</w:t>
            </w:r>
          </w:p>
          <w:p w:rsidR="00F01E9F" w:rsidRPr="00B910F1" w:rsidRDefault="00F01E9F" w:rsidP="0031039C">
            <w:pPr>
              <w:jc w:val="center"/>
            </w:pPr>
            <w:r>
              <w:t>f</w:t>
            </w:r>
            <w:r w:rsidRPr="00B910F1">
              <w:t>orgiveness</w:t>
            </w:r>
          </w:p>
          <w:p w:rsidR="00F01E9F" w:rsidRDefault="00F01E9F" w:rsidP="0031039C">
            <w:pPr>
              <w:jc w:val="center"/>
            </w:pPr>
            <w:r>
              <w:t>r</w:t>
            </w:r>
            <w:r w:rsidRPr="00B910F1">
              <w:t>econciliation</w:t>
            </w:r>
          </w:p>
          <w:p w:rsidR="003966E4" w:rsidRPr="002B0C6E" w:rsidRDefault="003966E4" w:rsidP="0031039C">
            <w:pPr>
              <w:jc w:val="center"/>
            </w:pPr>
          </w:p>
        </w:tc>
        <w:tc>
          <w:tcPr>
            <w:tcW w:w="1443" w:type="dxa"/>
          </w:tcPr>
          <w:p w:rsidR="009B37A0" w:rsidRPr="002B0C6E" w:rsidRDefault="000B37D3" w:rsidP="0031039C">
            <w:pPr>
              <w:jc w:val="center"/>
            </w:pPr>
            <w:r w:rsidRPr="002B0C6E">
              <w:t>saviour</w:t>
            </w:r>
          </w:p>
          <w:p w:rsidR="000B37D3" w:rsidRPr="002B0C6E" w:rsidRDefault="00F01E9F" w:rsidP="0031039C">
            <w:pPr>
              <w:jc w:val="center"/>
            </w:pPr>
            <w:r>
              <w:rPr>
                <w:sz w:val="20"/>
                <w:szCs w:val="20"/>
              </w:rPr>
              <w:t>rescuer</w:t>
            </w:r>
          </w:p>
        </w:tc>
        <w:tc>
          <w:tcPr>
            <w:tcW w:w="1443" w:type="dxa"/>
          </w:tcPr>
          <w:p w:rsidR="0031039C" w:rsidRDefault="0031039C" w:rsidP="0031039C">
            <w:pPr>
              <w:jc w:val="center"/>
            </w:pPr>
            <w:r>
              <w:t>resurrection</w:t>
            </w:r>
          </w:p>
          <w:p w:rsidR="0031039C" w:rsidRDefault="0031039C" w:rsidP="0031039C">
            <w:pPr>
              <w:jc w:val="center"/>
            </w:pPr>
            <w:r>
              <w:t>tomb</w:t>
            </w:r>
          </w:p>
          <w:p w:rsidR="0031039C" w:rsidRDefault="0031039C" w:rsidP="0031039C">
            <w:pPr>
              <w:jc w:val="center"/>
            </w:pPr>
            <w:r>
              <w:t>road to Emmaus</w:t>
            </w:r>
          </w:p>
          <w:p w:rsidR="0031039C" w:rsidRDefault="0031039C" w:rsidP="0031039C">
            <w:pPr>
              <w:jc w:val="center"/>
            </w:pPr>
            <w:r>
              <w:t>evidence</w:t>
            </w:r>
          </w:p>
          <w:p w:rsidR="003966E4" w:rsidRPr="002B0C6E" w:rsidRDefault="003966E4" w:rsidP="0031039C">
            <w:pPr>
              <w:jc w:val="center"/>
            </w:pPr>
          </w:p>
        </w:tc>
        <w:tc>
          <w:tcPr>
            <w:tcW w:w="1443" w:type="dxa"/>
          </w:tcPr>
          <w:p w:rsidR="0031039C" w:rsidRDefault="0031039C" w:rsidP="0031039C">
            <w:pPr>
              <w:jc w:val="center"/>
            </w:pPr>
            <w:r>
              <w:t>old covenant</w:t>
            </w:r>
          </w:p>
          <w:p w:rsidR="0031039C" w:rsidRDefault="0031039C" w:rsidP="0031039C">
            <w:pPr>
              <w:jc w:val="center"/>
            </w:pPr>
            <w:r>
              <w:t>new covenant</w:t>
            </w:r>
          </w:p>
          <w:p w:rsidR="0031039C" w:rsidRDefault="0031039C" w:rsidP="0031039C">
            <w:pPr>
              <w:jc w:val="center"/>
            </w:pPr>
            <w:r>
              <w:t>promise</w:t>
            </w:r>
          </w:p>
          <w:p w:rsidR="003966E4" w:rsidRPr="002B0C6E" w:rsidRDefault="003966E4" w:rsidP="0031039C">
            <w:pPr>
              <w:jc w:val="center"/>
            </w:pPr>
          </w:p>
        </w:tc>
        <w:tc>
          <w:tcPr>
            <w:tcW w:w="1443" w:type="dxa"/>
          </w:tcPr>
          <w:p w:rsidR="0031039C" w:rsidRDefault="0031039C" w:rsidP="0031039C">
            <w:pPr>
              <w:jc w:val="center"/>
            </w:pPr>
            <w:r>
              <w:t>confirmation</w:t>
            </w:r>
          </w:p>
          <w:p w:rsidR="0031039C" w:rsidRDefault="0031039C" w:rsidP="0031039C">
            <w:pPr>
              <w:jc w:val="center"/>
            </w:pPr>
            <w:r>
              <w:t>bishop</w:t>
            </w:r>
          </w:p>
          <w:p w:rsidR="0031039C" w:rsidRDefault="0031039C" w:rsidP="0031039C">
            <w:pPr>
              <w:jc w:val="center"/>
            </w:pPr>
            <w:r>
              <w:t>candidate</w:t>
            </w:r>
          </w:p>
          <w:p w:rsidR="003966E4" w:rsidRPr="002B0C6E" w:rsidRDefault="003966E4" w:rsidP="0031039C">
            <w:pPr>
              <w:jc w:val="center"/>
            </w:pPr>
          </w:p>
        </w:tc>
        <w:tc>
          <w:tcPr>
            <w:tcW w:w="1443" w:type="dxa"/>
          </w:tcPr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resources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eco friendly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global warming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sustainable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solar energy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eco community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justice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stewardship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poverty</w:t>
            </w:r>
          </w:p>
          <w:p w:rsidR="0031039C" w:rsidRDefault="0031039C" w:rsidP="0031039C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wealth</w:t>
            </w:r>
          </w:p>
          <w:p w:rsidR="003966E4" w:rsidRPr="002B0C6E" w:rsidRDefault="003966E4" w:rsidP="0031039C">
            <w:pPr>
              <w:jc w:val="center"/>
            </w:pPr>
          </w:p>
        </w:tc>
      </w:tr>
    </w:tbl>
    <w:p w:rsidR="003966E4" w:rsidRPr="003966E4" w:rsidRDefault="00CF165D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5284470</wp:posOffset>
            </wp:positionV>
            <wp:extent cx="2078990" cy="695325"/>
            <wp:effectExtent l="0" t="0" r="0" b="9525"/>
            <wp:wrapNone/>
            <wp:docPr id="1" name="Picture 1" descr="CB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BC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845C18" w:rsidTr="00A3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18" w:rsidRDefault="00845C18" w:rsidP="00845C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:rsidR="00845C18" w:rsidRDefault="00845C18" w:rsidP="00845C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Concepts: Freedom &amp; Hope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18" w:rsidRDefault="00845C18" w:rsidP="00845C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  <w:p w:rsidR="00845C18" w:rsidRDefault="00845C18" w:rsidP="00845C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Concepts: </w:t>
            </w:r>
          </w:p>
          <w:p w:rsidR="00845C18" w:rsidRPr="00845C18" w:rsidRDefault="00845C18" w:rsidP="00845C18">
            <w:pPr>
              <w:widowControl w:val="0"/>
              <w:jc w:val="center"/>
              <w:rPr>
                <w:b/>
              </w:rPr>
            </w:pPr>
            <w:r w:rsidRPr="00845C18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Allah, </w:t>
            </w:r>
            <w:proofErr w:type="spellStart"/>
            <w:r w:rsidRPr="00845C18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Umma</w:t>
            </w:r>
            <w:proofErr w:type="spellEnd"/>
            <w:r w:rsidRPr="00845C18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845C18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Tawhid</w:t>
            </w:r>
            <w:proofErr w:type="spellEnd"/>
            <w:r w:rsidRPr="00845C18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18" w:type="dxa"/>
          </w:tcPr>
          <w:p w:rsidR="00845C18" w:rsidRDefault="00845C18" w:rsidP="00845C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  <w:p w:rsidR="00845C18" w:rsidRDefault="00845C18" w:rsidP="00845C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Concepts: Submission, Obedience &amp; </w:t>
            </w:r>
            <w:proofErr w:type="spellStart"/>
            <w:r>
              <w:rPr>
                <w:b/>
              </w:rPr>
              <w:t>Umma</w:t>
            </w:r>
            <w:proofErr w:type="spellEnd"/>
          </w:p>
          <w:p w:rsidR="00845C18" w:rsidRDefault="00845C18" w:rsidP="00845C18">
            <w:pPr>
              <w:widowControl w:val="0"/>
              <w:jc w:val="center"/>
              <w:rPr>
                <w:b/>
              </w:rPr>
            </w:pPr>
          </w:p>
        </w:tc>
      </w:tr>
      <w:tr w:rsidR="00845C18" w:rsidTr="00A3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18" w:rsidRDefault="00845C18" w:rsidP="00CF165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Helvetica"/>
                <w:color w:val="191919"/>
                <w:lang w:eastAsia="en-GB"/>
              </w:rPr>
            </w:pPr>
            <w:r>
              <w:rPr>
                <w:rFonts w:ascii="Calibri" w:eastAsia="Times New Roman" w:hAnsi="Calibri" w:cs="Helvetica"/>
                <w:color w:val="191919"/>
                <w:lang w:eastAsia="en-GB"/>
              </w:rPr>
              <w:t>Passover</w:t>
            </w:r>
          </w:p>
          <w:p w:rsidR="00845C18" w:rsidRDefault="00845C18" w:rsidP="00CF165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Helvetica"/>
                <w:color w:val="191919"/>
                <w:lang w:eastAsia="en-GB"/>
              </w:rPr>
            </w:pPr>
            <w:r>
              <w:rPr>
                <w:rFonts w:ascii="Calibri" w:eastAsia="Times New Roman" w:hAnsi="Calibri" w:cs="Helvetica"/>
                <w:color w:val="191919"/>
                <w:lang w:eastAsia="en-GB"/>
              </w:rPr>
              <w:t>Exodus</w:t>
            </w:r>
          </w:p>
          <w:p w:rsidR="00845C18" w:rsidRDefault="00845C18" w:rsidP="00CF165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Helvetica"/>
                <w:color w:val="191919"/>
                <w:lang w:eastAsia="en-GB"/>
              </w:rPr>
            </w:pPr>
            <w:r>
              <w:rPr>
                <w:rFonts w:ascii="Calibri" w:eastAsia="Times New Roman" w:hAnsi="Calibri" w:cs="Helvetica"/>
                <w:color w:val="191919"/>
                <w:lang w:eastAsia="en-GB"/>
              </w:rPr>
              <w:t>Seder</w:t>
            </w:r>
          </w:p>
          <w:p w:rsidR="00845C18" w:rsidRDefault="00845C18" w:rsidP="00CF165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Helvetica"/>
                <w:color w:val="191919"/>
                <w:lang w:eastAsia="en-GB"/>
              </w:rPr>
            </w:pPr>
            <w:r>
              <w:rPr>
                <w:rFonts w:ascii="Calibri" w:eastAsia="Times New Roman" w:hAnsi="Calibri" w:cs="Helvetica"/>
                <w:color w:val="191919"/>
                <w:lang w:eastAsia="en-GB"/>
              </w:rPr>
              <w:t>freedom</w:t>
            </w:r>
          </w:p>
          <w:p w:rsidR="00845C18" w:rsidRDefault="00845C18" w:rsidP="00CF165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Helvetica"/>
                <w:color w:val="191919"/>
                <w:lang w:eastAsia="en-GB"/>
              </w:rPr>
            </w:pPr>
            <w:r>
              <w:rPr>
                <w:rFonts w:ascii="Calibri" w:eastAsia="Times New Roman" w:hAnsi="Calibri" w:cs="Helvetica"/>
                <w:color w:val="191919"/>
                <w:lang w:eastAsia="en-GB"/>
              </w:rPr>
              <w:t>slavery</w:t>
            </w:r>
          </w:p>
          <w:p w:rsidR="00845C18" w:rsidRDefault="00845C18" w:rsidP="00CF165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Helvetica"/>
                <w:color w:val="191919"/>
                <w:lang w:eastAsia="en-GB"/>
              </w:rPr>
            </w:pPr>
            <w:r>
              <w:rPr>
                <w:rFonts w:ascii="Calibri" w:eastAsia="Times New Roman" w:hAnsi="Calibri" w:cs="Helvetica"/>
                <w:color w:val="191919"/>
                <w:lang w:eastAsia="en-GB"/>
              </w:rPr>
              <w:t>hope</w:t>
            </w:r>
          </w:p>
          <w:p w:rsidR="00845C18" w:rsidRDefault="00845C18" w:rsidP="00CF165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Helvetica"/>
                <w:color w:val="191919"/>
                <w:lang w:eastAsia="en-GB"/>
              </w:rPr>
            </w:pPr>
            <w:r>
              <w:rPr>
                <w:rFonts w:ascii="Calibri" w:eastAsia="Times New Roman" w:hAnsi="Calibri" w:cs="Helvetica"/>
                <w:color w:val="191919"/>
                <w:lang w:eastAsia="en-GB"/>
              </w:rPr>
              <w:t>Israel</w:t>
            </w:r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Allah</w:t>
            </w:r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Tawhid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Tahweed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Umma</w:t>
            </w:r>
            <w:proofErr w:type="spellEnd"/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Adhan</w:t>
            </w:r>
            <w:proofErr w:type="spellEnd"/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mosque</w:t>
            </w:r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Shahadah</w:t>
            </w:r>
            <w:proofErr w:type="spellEnd"/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Wudu</w:t>
            </w:r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Salah</w:t>
            </w:r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Sawm</w:t>
            </w:r>
            <w:proofErr w:type="spellEnd"/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Zakah</w:t>
            </w:r>
            <w:proofErr w:type="spellEnd"/>
          </w:p>
          <w:p w:rsidR="00845C18" w:rsidRDefault="00845C18" w:rsidP="00CF165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Haij</w:t>
            </w:r>
            <w:proofErr w:type="spellEnd"/>
          </w:p>
          <w:p w:rsidR="00845C18" w:rsidRPr="00845C18" w:rsidRDefault="00845C18" w:rsidP="00CF165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Helvetica"/>
                <w:color w:val="191919"/>
                <w:lang w:eastAsia="en-GB"/>
              </w:rPr>
            </w:pPr>
          </w:p>
        </w:tc>
      </w:tr>
    </w:tbl>
    <w:p w:rsidR="00EA102C" w:rsidRDefault="00CF165D">
      <w:r>
        <w:t xml:space="preserve">                                                                                              </w:t>
      </w:r>
    </w:p>
    <w:sectPr w:rsidR="00EA102C" w:rsidSect="00396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BeeZe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4"/>
    <w:rsid w:val="000B37D3"/>
    <w:rsid w:val="002B0C6E"/>
    <w:rsid w:val="002D28EE"/>
    <w:rsid w:val="0031039C"/>
    <w:rsid w:val="0032546D"/>
    <w:rsid w:val="00383E39"/>
    <w:rsid w:val="003966E4"/>
    <w:rsid w:val="00474632"/>
    <w:rsid w:val="007B677E"/>
    <w:rsid w:val="00845C18"/>
    <w:rsid w:val="00946156"/>
    <w:rsid w:val="009B37A0"/>
    <w:rsid w:val="009C3FAB"/>
    <w:rsid w:val="009D3E05"/>
    <w:rsid w:val="00AF0E14"/>
    <w:rsid w:val="00C3734E"/>
    <w:rsid w:val="00CF165D"/>
    <w:rsid w:val="00DE4F7D"/>
    <w:rsid w:val="00EA102C"/>
    <w:rsid w:val="00F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29D1"/>
  <w15:chartTrackingRefBased/>
  <w15:docId w15:val="{1EA669C8-9E45-481F-AE30-8CA72B9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B0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Millington</dc:creator>
  <cp:keywords/>
  <dc:description/>
  <cp:lastModifiedBy>Anna Millington</cp:lastModifiedBy>
  <cp:revision>4</cp:revision>
  <dcterms:created xsi:type="dcterms:W3CDTF">2020-01-29T22:10:00Z</dcterms:created>
  <dcterms:modified xsi:type="dcterms:W3CDTF">2020-02-04T11:13:00Z</dcterms:modified>
</cp:coreProperties>
</file>